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61DE" w14:textId="77777777" w:rsidR="00552943" w:rsidRDefault="00BD6466" w:rsidP="00552943">
      <w:pPr>
        <w:pStyle w:val="Nzov"/>
        <w:ind w:left="4860"/>
        <w:rPr>
          <w:sz w:val="24"/>
          <w:szCs w:val="24"/>
        </w:rPr>
      </w:pPr>
      <w:r w:rsidRPr="005223DB">
        <w:rPr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 wp14:anchorId="0CCA9FD2" wp14:editId="5461EF23">
            <wp:simplePos x="0" y="0"/>
            <wp:positionH relativeFrom="margin">
              <wp:posOffset>-219075</wp:posOffset>
            </wp:positionH>
            <wp:positionV relativeFrom="margin">
              <wp:posOffset>257175</wp:posOffset>
            </wp:positionV>
            <wp:extent cx="718820" cy="812165"/>
            <wp:effectExtent l="0" t="0" r="5080" b="698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3" t="15529" r="32503" b="1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24AA1" w14:textId="77777777" w:rsidR="005223DB" w:rsidRPr="003918A3" w:rsidRDefault="005223DB" w:rsidP="005223DB">
      <w:pPr>
        <w:pStyle w:val="Nzov"/>
        <w:jc w:val="left"/>
        <w:rPr>
          <w:sz w:val="40"/>
          <w:szCs w:val="40"/>
        </w:rPr>
      </w:pPr>
      <w:r>
        <w:rPr>
          <w:sz w:val="36"/>
          <w:szCs w:val="36"/>
        </w:rPr>
        <w:t xml:space="preserve">                        </w:t>
      </w:r>
      <w:r w:rsidRPr="003918A3">
        <w:rPr>
          <w:sz w:val="40"/>
          <w:szCs w:val="40"/>
        </w:rPr>
        <w:t xml:space="preserve">Obec Vištuk </w:t>
      </w:r>
    </w:p>
    <w:p w14:paraId="0625D92F" w14:textId="77777777" w:rsidR="005223DB" w:rsidRDefault="005223DB" w:rsidP="005223DB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Obecný úrad, Vištuk č. 353, 900 85 Vištuk    </w:t>
      </w:r>
    </w:p>
    <w:p w14:paraId="7509999E" w14:textId="77777777" w:rsidR="005223DB" w:rsidRDefault="005223DB" w:rsidP="003918A3">
      <w:pPr>
        <w:pStyle w:val="Nzov"/>
        <w:ind w:left="4860"/>
        <w:rPr>
          <w:sz w:val="24"/>
          <w:szCs w:val="24"/>
        </w:rPr>
      </w:pPr>
    </w:p>
    <w:p w14:paraId="0C572F6C" w14:textId="77777777" w:rsidR="006D30C7" w:rsidRPr="003918A3" w:rsidRDefault="005223DB" w:rsidP="003918A3">
      <w:pPr>
        <w:pStyle w:val="Nzov"/>
        <w:jc w:val="left"/>
        <w:rPr>
          <w:sz w:val="32"/>
          <w:szCs w:val="32"/>
        </w:rPr>
      </w:pPr>
      <w:r w:rsidRPr="003918A3">
        <w:rPr>
          <w:sz w:val="32"/>
          <w:szCs w:val="32"/>
        </w:rPr>
        <w:t xml:space="preserve">           </w:t>
      </w:r>
    </w:p>
    <w:p w14:paraId="07C300CE" w14:textId="77777777" w:rsidR="006D30C7" w:rsidRPr="003918A3" w:rsidRDefault="00BD6466" w:rsidP="00BD6466">
      <w:pPr>
        <w:pStyle w:val="Nzov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D30C7" w:rsidRPr="003918A3">
        <w:rPr>
          <w:sz w:val="32"/>
          <w:szCs w:val="32"/>
        </w:rPr>
        <w:t>Oznámenie daňovníka</w:t>
      </w:r>
    </w:p>
    <w:p w14:paraId="5F0285A6" w14:textId="77777777" w:rsidR="006D30C7" w:rsidRPr="003918A3" w:rsidRDefault="006D30C7">
      <w:pPr>
        <w:jc w:val="center"/>
        <w:rPr>
          <w:b/>
          <w:bCs/>
          <w:sz w:val="28"/>
          <w:szCs w:val="28"/>
        </w:rPr>
      </w:pPr>
      <w:r w:rsidRPr="003918A3">
        <w:rPr>
          <w:b/>
          <w:bCs/>
          <w:sz w:val="28"/>
          <w:szCs w:val="28"/>
        </w:rPr>
        <w:t xml:space="preserve"> o zámere osobitného užívania verejného priestranstva </w:t>
      </w:r>
      <w:r w:rsidR="00552943" w:rsidRPr="003918A3">
        <w:rPr>
          <w:b/>
          <w:bCs/>
          <w:sz w:val="28"/>
          <w:szCs w:val="28"/>
        </w:rPr>
        <w:t>obce Vištuk</w:t>
      </w:r>
    </w:p>
    <w:p w14:paraId="7ECE0E96" w14:textId="77777777" w:rsidR="006D30C7" w:rsidRPr="003918A3" w:rsidRDefault="006D30C7">
      <w:pPr>
        <w:jc w:val="center"/>
        <w:rPr>
          <w:b/>
          <w:bCs/>
          <w:sz w:val="32"/>
          <w:szCs w:val="32"/>
        </w:rPr>
      </w:pPr>
    </w:p>
    <w:p w14:paraId="4212962A" w14:textId="77777777" w:rsidR="006D30C7" w:rsidRDefault="006D30C7" w:rsidP="002D39A3">
      <w:pPr>
        <w:spacing w:line="480" w:lineRule="auto"/>
      </w:pPr>
      <w:r>
        <w:t>Daňovník /meno,</w:t>
      </w:r>
      <w:r w:rsidR="002924AF">
        <w:t xml:space="preserve"> </w:t>
      </w:r>
      <w:r>
        <w:t>priezvisko,</w:t>
      </w:r>
      <w:r w:rsidR="005223DB">
        <w:t xml:space="preserve"> titul, </w:t>
      </w:r>
      <w:r w:rsidR="002924AF">
        <w:t>dátum narodenia, resp.</w:t>
      </w:r>
      <w:r w:rsidR="0077569F">
        <w:t xml:space="preserve"> </w:t>
      </w:r>
      <w:r w:rsidR="002924AF">
        <w:t>obchodné meno/</w:t>
      </w:r>
    </w:p>
    <w:p w14:paraId="5E17A4E5" w14:textId="77777777" w:rsidR="006D30C7" w:rsidRDefault="006D30C7" w:rsidP="002D39A3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</w:t>
      </w:r>
      <w:r w:rsidR="00866DA9">
        <w:t>....</w:t>
      </w:r>
    </w:p>
    <w:p w14:paraId="4C1DC4A6" w14:textId="77777777" w:rsidR="006D30C7" w:rsidRDefault="005223DB" w:rsidP="005223DB">
      <w:pPr>
        <w:tabs>
          <w:tab w:val="left" w:pos="5103"/>
        </w:tabs>
        <w:spacing w:line="480" w:lineRule="auto"/>
      </w:pPr>
      <w:r>
        <w:t>A</w:t>
      </w:r>
      <w:r w:rsidR="006D30C7">
        <w:t xml:space="preserve">dresa </w:t>
      </w:r>
      <w:r>
        <w:t xml:space="preserve">trvalého pobytu </w:t>
      </w:r>
      <w:r w:rsidR="006D30C7">
        <w:t xml:space="preserve"> /u právnickej osoby </w:t>
      </w:r>
      <w:r>
        <w:t xml:space="preserve">je potrebné </w:t>
      </w:r>
      <w:r w:rsidR="006D30C7">
        <w:t>uviesť sídlo</w:t>
      </w:r>
      <w:r>
        <w:t xml:space="preserve"> a IČO /</w:t>
      </w:r>
    </w:p>
    <w:p w14:paraId="2D0DFDE1" w14:textId="77777777" w:rsidR="00667498" w:rsidRDefault="006D30C7" w:rsidP="00514670">
      <w:pPr>
        <w:pStyle w:val="Bezriadkovania"/>
        <w:jc w:val="both"/>
      </w:pPr>
      <w:r>
        <w:t>......................................................................................................................................................</w:t>
      </w:r>
    </w:p>
    <w:p w14:paraId="0CD177F5" w14:textId="77777777" w:rsidR="00667498" w:rsidRDefault="00667498" w:rsidP="00514670">
      <w:pPr>
        <w:pStyle w:val="Bezriadkovania"/>
        <w:jc w:val="both"/>
      </w:pPr>
    </w:p>
    <w:p w14:paraId="5AF3B5F6" w14:textId="77777777" w:rsidR="00860571" w:rsidRDefault="006D30C7" w:rsidP="00514670">
      <w:pPr>
        <w:pStyle w:val="Bezriadkovania"/>
        <w:jc w:val="both"/>
      </w:pPr>
      <w:r>
        <w:t>V súlade s</w:t>
      </w:r>
      <w:r w:rsidR="003918A3">
        <w:t> ust. §</w:t>
      </w:r>
      <w:r w:rsidR="00C11CEE">
        <w:t xml:space="preserve">§ 30 </w:t>
      </w:r>
      <w:r w:rsidR="00552943">
        <w:t>až  36</w:t>
      </w:r>
      <w:r w:rsidR="00C11CEE">
        <w:t xml:space="preserve"> </w:t>
      </w:r>
      <w:r w:rsidR="00860571">
        <w:t xml:space="preserve">zákona </w:t>
      </w:r>
      <w:r w:rsidR="00A13D43">
        <w:t xml:space="preserve">č. 582/2004 Z. z. o miestnych daniach a miestnom poplatku za komunálne odpady a drobné stavebné odpady </w:t>
      </w:r>
      <w:r w:rsidR="00C11CEE">
        <w:t xml:space="preserve">v znení neskorších predpisov </w:t>
      </w:r>
      <w:r w:rsidR="00514670">
        <w:t xml:space="preserve">v spojení so </w:t>
      </w:r>
      <w:r w:rsidR="00552943">
        <w:t>V</w:t>
      </w:r>
      <w:r w:rsidR="00860571">
        <w:t>šeobecne záväzný</w:t>
      </w:r>
      <w:r w:rsidR="00514670">
        <w:t>m</w:t>
      </w:r>
      <w:r w:rsidR="00860571">
        <w:t xml:space="preserve"> nariadení</w:t>
      </w:r>
      <w:r w:rsidR="00514670">
        <w:t>m</w:t>
      </w:r>
      <w:r w:rsidR="00860571">
        <w:t xml:space="preserve"> </w:t>
      </w:r>
      <w:r w:rsidR="00552943">
        <w:t>č. 8/2019  obce  Vištuk o miestnych daniach na území obce Vištuk</w:t>
      </w:r>
      <w:r w:rsidR="00514670">
        <w:t>,</w:t>
      </w:r>
      <w:r w:rsidR="00901881">
        <w:t xml:space="preserve"> </w:t>
      </w:r>
      <w:r>
        <w:rPr>
          <w:b/>
          <w:bCs/>
        </w:rPr>
        <w:t xml:space="preserve">oznamujem </w:t>
      </w:r>
      <w:r>
        <w:t xml:space="preserve">zámer užívať verejné priestranstvo </w:t>
      </w:r>
      <w:r w:rsidR="00552943">
        <w:t xml:space="preserve">obce </w:t>
      </w:r>
      <w:r>
        <w:t>za účelom umiestnenia :</w:t>
      </w:r>
    </w:p>
    <w:p w14:paraId="529894E7" w14:textId="77777777" w:rsidR="00514670" w:rsidRDefault="00514670" w:rsidP="00514670">
      <w:pPr>
        <w:pStyle w:val="Bezriadkovania"/>
        <w:jc w:val="both"/>
      </w:pPr>
    </w:p>
    <w:p w14:paraId="42954965" w14:textId="77777777" w:rsidR="006D30C7" w:rsidRDefault="006D30C7">
      <w:pPr>
        <w:numPr>
          <w:ilvl w:val="0"/>
          <w:numId w:val="1"/>
        </w:numPr>
        <w:jc w:val="both"/>
      </w:pPr>
      <w:r>
        <w:t>predajného zariadenia, resp. zariadenia na poskytovanie služieb</w:t>
      </w:r>
      <w:r w:rsidR="006965EA">
        <w:t xml:space="preserve"> (napr. stánok)</w:t>
      </w:r>
    </w:p>
    <w:p w14:paraId="742D7B9C" w14:textId="77777777" w:rsidR="006D30C7" w:rsidRDefault="006D30C7">
      <w:pPr>
        <w:numPr>
          <w:ilvl w:val="0"/>
          <w:numId w:val="1"/>
        </w:numPr>
        <w:jc w:val="both"/>
      </w:pPr>
      <w:r>
        <w:t>zariadenia cirkusu s príslušenstvom</w:t>
      </w:r>
    </w:p>
    <w:p w14:paraId="0FEBFA4C" w14:textId="77777777" w:rsidR="006D30C7" w:rsidRDefault="006D30C7">
      <w:pPr>
        <w:numPr>
          <w:ilvl w:val="0"/>
          <w:numId w:val="1"/>
        </w:numPr>
        <w:jc w:val="both"/>
      </w:pPr>
      <w:r>
        <w:t>zariadenia lunaparku a obdobných zariadení</w:t>
      </w:r>
    </w:p>
    <w:p w14:paraId="6AEDFB5E" w14:textId="77777777" w:rsidR="006D30C7" w:rsidRDefault="006D30C7">
      <w:pPr>
        <w:numPr>
          <w:ilvl w:val="0"/>
          <w:numId w:val="1"/>
        </w:numPr>
        <w:jc w:val="both"/>
      </w:pPr>
      <w:r>
        <w:t>stavebného zariadenia</w:t>
      </w:r>
      <w:r w:rsidR="006965EA">
        <w:t xml:space="preserve"> (napr. lešenie)</w:t>
      </w:r>
      <w:r>
        <w:t xml:space="preserve"> a stavebnej skládky</w:t>
      </w:r>
      <w:r w:rsidR="006965EA">
        <w:t xml:space="preserve"> (napr.</w:t>
      </w:r>
      <w:r w:rsidR="007741AD">
        <w:t xml:space="preserve"> </w:t>
      </w:r>
      <w:r w:rsidR="006965EA">
        <w:t>stavebný materiál)</w:t>
      </w:r>
    </w:p>
    <w:p w14:paraId="46D1231C" w14:textId="77777777" w:rsidR="006D30C7" w:rsidRDefault="006D30C7">
      <w:pPr>
        <w:numPr>
          <w:ilvl w:val="0"/>
          <w:numId w:val="1"/>
        </w:numPr>
        <w:jc w:val="both"/>
      </w:pPr>
      <w:r>
        <w:t xml:space="preserve">skládky tuhého paliva alebo iného </w:t>
      </w:r>
      <w:r w:rsidR="00901881">
        <w:t xml:space="preserve">obdobného </w:t>
      </w:r>
      <w:r>
        <w:t xml:space="preserve">materiálu     </w:t>
      </w:r>
    </w:p>
    <w:p w14:paraId="603CBA9E" w14:textId="77777777" w:rsidR="006D30C7" w:rsidRDefault="006D30C7">
      <w:pPr>
        <w:numPr>
          <w:ilvl w:val="0"/>
          <w:numId w:val="1"/>
        </w:numPr>
        <w:jc w:val="both"/>
      </w:pPr>
      <w:r>
        <w:t>stolov</w:t>
      </w:r>
      <w:r w:rsidR="00714683">
        <w:t xml:space="preserve"> </w:t>
      </w:r>
      <w:r>
        <w:t>a stoličiek na účel poskytovania pohostinských, reštauračných a iných obdobných služieb</w:t>
      </w:r>
    </w:p>
    <w:p w14:paraId="14D02A40" w14:textId="77777777" w:rsidR="00901881" w:rsidRDefault="00901881" w:rsidP="00901881">
      <w:pPr>
        <w:numPr>
          <w:ilvl w:val="0"/>
          <w:numId w:val="1"/>
        </w:numPr>
        <w:jc w:val="both"/>
      </w:pPr>
      <w:r>
        <w:t xml:space="preserve">informačného a propagačného zariadenia alebo tabule </w:t>
      </w:r>
    </w:p>
    <w:p w14:paraId="10F18D7A" w14:textId="77777777" w:rsidR="00552943" w:rsidRDefault="00552943" w:rsidP="00901881">
      <w:pPr>
        <w:numPr>
          <w:ilvl w:val="0"/>
          <w:numId w:val="1"/>
        </w:numPr>
        <w:jc w:val="both"/>
      </w:pPr>
      <w:r>
        <w:t>iné - .......................................................</w:t>
      </w:r>
    </w:p>
    <w:p w14:paraId="1DCD4BF4" w14:textId="77777777" w:rsidR="00901881" w:rsidRDefault="00901881" w:rsidP="00901881">
      <w:pPr>
        <w:ind w:left="624"/>
        <w:jc w:val="both"/>
      </w:pPr>
    </w:p>
    <w:p w14:paraId="67E77FD1" w14:textId="77777777" w:rsidR="006D30C7" w:rsidRPr="00552943" w:rsidRDefault="006D30C7">
      <w:pPr>
        <w:jc w:val="both"/>
        <w:rPr>
          <w:b/>
          <w:bCs/>
          <w:i/>
          <w:iCs/>
          <w:sz w:val="20"/>
          <w:szCs w:val="20"/>
        </w:rPr>
      </w:pPr>
      <w:r w:rsidRPr="00552943">
        <w:rPr>
          <w:b/>
          <w:bCs/>
          <w:i/>
          <w:iCs/>
          <w:sz w:val="20"/>
          <w:szCs w:val="20"/>
        </w:rPr>
        <w:t xml:space="preserve">/daňovník zakrúžkuje </w:t>
      </w:r>
      <w:r w:rsidR="00901881" w:rsidRPr="00552943">
        <w:rPr>
          <w:b/>
          <w:bCs/>
          <w:i/>
          <w:iCs/>
          <w:sz w:val="20"/>
          <w:szCs w:val="20"/>
        </w:rPr>
        <w:t>vybraný účel</w:t>
      </w:r>
      <w:r w:rsidR="00552943">
        <w:rPr>
          <w:b/>
          <w:bCs/>
          <w:i/>
          <w:iCs/>
          <w:sz w:val="20"/>
          <w:szCs w:val="20"/>
        </w:rPr>
        <w:t>, resp. v písm. h) doplní</w:t>
      </w:r>
      <w:r w:rsidR="005223DB">
        <w:rPr>
          <w:b/>
          <w:bCs/>
          <w:i/>
          <w:iCs/>
          <w:sz w:val="20"/>
          <w:szCs w:val="20"/>
        </w:rPr>
        <w:t xml:space="preserve"> iný účel</w:t>
      </w:r>
      <w:r w:rsidR="003918A3">
        <w:rPr>
          <w:b/>
          <w:bCs/>
          <w:i/>
          <w:iCs/>
          <w:sz w:val="20"/>
          <w:szCs w:val="20"/>
        </w:rPr>
        <w:t xml:space="preserve"> neuvedený v písm. a) až g)</w:t>
      </w:r>
      <w:r w:rsidRPr="00552943">
        <w:rPr>
          <w:b/>
          <w:bCs/>
          <w:i/>
          <w:iCs/>
          <w:sz w:val="20"/>
          <w:szCs w:val="20"/>
        </w:rPr>
        <w:t>/</w:t>
      </w:r>
    </w:p>
    <w:p w14:paraId="371F6D43" w14:textId="77777777" w:rsidR="006D30C7" w:rsidRPr="00552943" w:rsidRDefault="006D30C7">
      <w:pPr>
        <w:jc w:val="both"/>
        <w:rPr>
          <w:b/>
          <w:bCs/>
          <w:i/>
          <w:iCs/>
        </w:rPr>
      </w:pPr>
    </w:p>
    <w:p w14:paraId="4BAF723D" w14:textId="77777777" w:rsidR="005223DB" w:rsidRDefault="006D30C7" w:rsidP="0044279D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943">
        <w:rPr>
          <w:rFonts w:ascii="Times New Roman" w:hAnsi="Times New Roman" w:cs="Times New Roman"/>
          <w:sz w:val="24"/>
          <w:szCs w:val="24"/>
        </w:rPr>
        <w:t xml:space="preserve">Užívanie verejného priestranstva na účel podľa vyznačeného písm. .....  v  oznámení,  </w:t>
      </w:r>
      <w:r w:rsidR="00FD064C" w:rsidRPr="00552943">
        <w:rPr>
          <w:rFonts w:ascii="Times New Roman" w:hAnsi="Times New Roman" w:cs="Times New Roman"/>
          <w:sz w:val="24"/>
          <w:szCs w:val="24"/>
        </w:rPr>
        <w:t xml:space="preserve">bude realizované </w:t>
      </w:r>
      <w:r w:rsidR="003918A3">
        <w:rPr>
          <w:rFonts w:ascii="Times New Roman" w:hAnsi="Times New Roman" w:cs="Times New Roman"/>
          <w:sz w:val="24"/>
          <w:szCs w:val="24"/>
        </w:rPr>
        <w:t xml:space="preserve">v časti obce Vištuk </w:t>
      </w:r>
      <w:r w:rsidRPr="00552943">
        <w:rPr>
          <w:rFonts w:ascii="Times New Roman" w:hAnsi="Times New Roman" w:cs="Times New Roman"/>
          <w:sz w:val="24"/>
          <w:szCs w:val="24"/>
        </w:rPr>
        <w:t xml:space="preserve"> </w:t>
      </w:r>
      <w:r w:rsidRPr="0055294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/</w:t>
      </w:r>
      <w:r w:rsidR="0044279D" w:rsidRPr="00552943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55294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presné vymedzenie lokality</w:t>
      </w:r>
      <w:r w:rsidR="00523FC9" w:rsidRPr="0055294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, tel.</w:t>
      </w:r>
      <w:r w:rsidR="0044279D" w:rsidRPr="00552943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523FC9" w:rsidRPr="00552943">
        <w:rPr>
          <w:rFonts w:ascii="Times New Roman" w:hAnsi="Times New Roman" w:cs="Times New Roman"/>
          <w:b w:val="0"/>
          <w:bCs w:val="0"/>
          <w:i/>
          <w:sz w:val="24"/>
          <w:szCs w:val="24"/>
        </w:rPr>
        <w:t>číslo</w:t>
      </w:r>
      <w:r w:rsidR="0044279D" w:rsidRPr="00552943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552943">
        <w:rPr>
          <w:rFonts w:ascii="Times New Roman" w:hAnsi="Times New Roman" w:cs="Times New Roman"/>
          <w:i/>
          <w:sz w:val="24"/>
          <w:szCs w:val="24"/>
        </w:rPr>
        <w:t>/</w:t>
      </w:r>
      <w:r w:rsidR="0044279D" w:rsidRPr="00552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9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BE7244" w14:textId="77777777" w:rsidR="005223DB" w:rsidRPr="00552943" w:rsidRDefault="005223DB" w:rsidP="0044279D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3267F4" w14:textId="77777777" w:rsidR="00F01904" w:rsidRDefault="006D30C7" w:rsidP="0044279D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9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v  rozsahu celkového záberu plochy v</w:t>
      </w:r>
      <w:r w:rsidR="003918A3">
        <w:rPr>
          <w:rFonts w:ascii="Times New Roman" w:hAnsi="Times New Roman" w:cs="Times New Roman"/>
          <w:sz w:val="24"/>
          <w:szCs w:val="24"/>
        </w:rPr>
        <w:t> m</w:t>
      </w:r>
      <w:r w:rsidR="003918A3" w:rsidRPr="003918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2943">
        <w:rPr>
          <w:rFonts w:ascii="Times New Roman" w:hAnsi="Times New Roman" w:cs="Times New Roman"/>
          <w:sz w:val="24"/>
          <w:szCs w:val="24"/>
        </w:rPr>
        <w:t>: ............</w:t>
      </w:r>
      <w:r w:rsidR="00F01904" w:rsidRPr="00552943">
        <w:rPr>
          <w:rFonts w:ascii="Times New Roman" w:hAnsi="Times New Roman" w:cs="Times New Roman"/>
          <w:sz w:val="24"/>
          <w:szCs w:val="24"/>
        </w:rPr>
        <w:t>...</w:t>
      </w:r>
      <w:r w:rsidRPr="0055294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DCADFE5" w14:textId="77777777" w:rsidR="005223DB" w:rsidRPr="00552943" w:rsidRDefault="005223DB" w:rsidP="0044279D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FC2F61" w14:textId="77777777" w:rsidR="000610AF" w:rsidRPr="00552943" w:rsidRDefault="006D30C7" w:rsidP="0044279D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943">
        <w:rPr>
          <w:rFonts w:ascii="Times New Roman" w:hAnsi="Times New Roman" w:cs="Times New Roman"/>
          <w:sz w:val="24"/>
          <w:szCs w:val="24"/>
        </w:rPr>
        <w:t xml:space="preserve">Doba užívania verejného priestranstva bude </w:t>
      </w:r>
      <w:r w:rsidR="000610AF" w:rsidRPr="00552943">
        <w:rPr>
          <w:rFonts w:ascii="Times New Roman" w:hAnsi="Times New Roman" w:cs="Times New Roman"/>
          <w:sz w:val="24"/>
          <w:szCs w:val="24"/>
        </w:rPr>
        <w:t xml:space="preserve"> </w:t>
      </w:r>
      <w:r w:rsidRPr="00552943">
        <w:rPr>
          <w:rFonts w:ascii="Times New Roman" w:hAnsi="Times New Roman" w:cs="Times New Roman"/>
          <w:sz w:val="24"/>
          <w:szCs w:val="24"/>
        </w:rPr>
        <w:t>od....................................  do...........................</w:t>
      </w:r>
      <w:r w:rsidR="003918A3">
        <w:rPr>
          <w:rFonts w:ascii="Times New Roman" w:hAnsi="Times New Roman" w:cs="Times New Roman"/>
          <w:sz w:val="24"/>
          <w:szCs w:val="24"/>
        </w:rPr>
        <w:t xml:space="preserve">, </w:t>
      </w:r>
      <w:r w:rsidR="00F01904" w:rsidRPr="0055294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B27840" w14:textId="77777777" w:rsidR="006D30C7" w:rsidRPr="00552943" w:rsidRDefault="003918A3" w:rsidP="0044279D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="006D30C7" w:rsidRPr="00552943">
        <w:rPr>
          <w:rFonts w:ascii="Times New Roman" w:hAnsi="Times New Roman" w:cs="Times New Roman"/>
          <w:sz w:val="24"/>
          <w:szCs w:val="24"/>
        </w:rPr>
        <w:t xml:space="preserve">v počte............... </w:t>
      </w:r>
      <w:r>
        <w:rPr>
          <w:rFonts w:ascii="Times New Roman" w:hAnsi="Times New Roman" w:cs="Times New Roman"/>
          <w:sz w:val="24"/>
          <w:szCs w:val="24"/>
        </w:rPr>
        <w:t>deň/</w:t>
      </w:r>
      <w:r w:rsidR="006D30C7" w:rsidRPr="00552943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i (í)</w:t>
      </w:r>
      <w:r w:rsidR="006D30C7" w:rsidRPr="005529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C0B30" w14:textId="77777777" w:rsidR="006D30C7" w:rsidRPr="00552943" w:rsidRDefault="006D30C7" w:rsidP="0044279D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060568" w14:textId="77777777" w:rsidR="006D30C7" w:rsidRPr="00552943" w:rsidRDefault="006D30C7"/>
    <w:p w14:paraId="4B0A3FDF" w14:textId="77777777" w:rsidR="006D30C7" w:rsidRPr="00552943" w:rsidRDefault="006D30C7">
      <w:r w:rsidRPr="00552943">
        <w:t>V</w:t>
      </w:r>
      <w:r w:rsidR="005223DB">
        <w:t>o Vištuku</w:t>
      </w:r>
      <w:r w:rsidRPr="00552943">
        <w:t>, dňa..........................</w:t>
      </w:r>
    </w:p>
    <w:p w14:paraId="634126BA" w14:textId="77777777" w:rsidR="006D30C7" w:rsidRPr="00552943" w:rsidRDefault="005223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557789CE" w14:textId="77777777" w:rsidR="006D30C7" w:rsidRPr="00552943" w:rsidRDefault="006D30C7">
      <w:r w:rsidRPr="00552943">
        <w:t xml:space="preserve">                                                                                                           </w:t>
      </w:r>
      <w:r w:rsidR="005223DB">
        <w:t xml:space="preserve">        p</w:t>
      </w:r>
      <w:r w:rsidRPr="00552943">
        <w:t xml:space="preserve">odpis daňovníka </w:t>
      </w:r>
    </w:p>
    <w:p w14:paraId="65EE94AD" w14:textId="77777777" w:rsidR="0044279D" w:rsidRPr="00552943" w:rsidRDefault="0044279D"/>
    <w:sectPr w:rsidR="0044279D" w:rsidRPr="00552943" w:rsidSect="00BD6466">
      <w:footerReference w:type="default" r:id="rId8"/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39F16" w14:textId="77777777" w:rsidR="006327ED" w:rsidRDefault="006327ED" w:rsidP="00BD6466">
      <w:r>
        <w:separator/>
      </w:r>
    </w:p>
  </w:endnote>
  <w:endnote w:type="continuationSeparator" w:id="0">
    <w:p w14:paraId="32F5C5B7" w14:textId="77777777" w:rsidR="006327ED" w:rsidRDefault="006327ED" w:rsidP="00BD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0243" w14:textId="77777777" w:rsidR="00BD6466" w:rsidRPr="00BD6466" w:rsidRDefault="00BD6466">
    <w:pPr>
      <w:pStyle w:val="Pta"/>
      <w:rPr>
        <w:sz w:val="20"/>
        <w:szCs w:val="20"/>
      </w:rPr>
    </w:pPr>
    <w:r w:rsidRPr="00BD6466">
      <w:rPr>
        <w:sz w:val="20"/>
        <w:szCs w:val="20"/>
      </w:rPr>
      <w:t>IČO:00 305 171</w:t>
    </w:r>
    <w:r w:rsidRPr="00BD6466">
      <w:rPr>
        <w:sz w:val="20"/>
        <w:szCs w:val="20"/>
      </w:rPr>
      <w:ptab w:relativeTo="margin" w:alignment="center" w:leader="none"/>
    </w:r>
    <w:r w:rsidRPr="00BD6466">
      <w:rPr>
        <w:sz w:val="20"/>
        <w:szCs w:val="20"/>
      </w:rPr>
      <w:t>www.vistuk.sk</w:t>
    </w:r>
    <w:r w:rsidRPr="00BD6466">
      <w:rPr>
        <w:sz w:val="20"/>
        <w:szCs w:val="20"/>
      </w:rPr>
      <w:ptab w:relativeTo="margin" w:alignment="right" w:leader="none"/>
    </w:r>
    <w:r w:rsidRPr="00BD6466">
      <w:rPr>
        <w:sz w:val="20"/>
        <w:szCs w:val="20"/>
      </w:rPr>
      <w:t>tel. kontakt: 033/64 46 192</w:t>
    </w:r>
  </w:p>
  <w:p w14:paraId="440A7844" w14:textId="77777777" w:rsidR="00BD6466" w:rsidRPr="00BD6466" w:rsidRDefault="00BD6466">
    <w:pPr>
      <w:pStyle w:val="Pta"/>
      <w:rPr>
        <w:sz w:val="20"/>
        <w:szCs w:val="20"/>
      </w:rPr>
    </w:pPr>
    <w:r w:rsidRPr="00BD6466">
      <w:rPr>
        <w:sz w:val="20"/>
        <w:szCs w:val="20"/>
      </w:rPr>
      <w:tab/>
      <w:t xml:space="preserve">                                                    </w:t>
    </w:r>
    <w:r w:rsidRPr="00BD6466">
      <w:rPr>
        <w:sz w:val="20"/>
        <w:szCs w:val="20"/>
      </w:rPr>
      <w:tab/>
      <w:t>033/640 80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72B7F" w14:textId="77777777" w:rsidR="006327ED" w:rsidRDefault="006327ED" w:rsidP="00BD6466">
      <w:r>
        <w:separator/>
      </w:r>
    </w:p>
  </w:footnote>
  <w:footnote w:type="continuationSeparator" w:id="0">
    <w:p w14:paraId="342BBF2F" w14:textId="77777777" w:rsidR="006327ED" w:rsidRDefault="006327ED" w:rsidP="00BD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83A88"/>
    <w:multiLevelType w:val="hybridMultilevel"/>
    <w:tmpl w:val="7B1EAF04"/>
    <w:lvl w:ilvl="0" w:tplc="0680DEF8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B578AB"/>
    <w:multiLevelType w:val="hybridMultilevel"/>
    <w:tmpl w:val="6D105624"/>
    <w:lvl w:ilvl="0" w:tplc="A89CEB1E">
      <w:start w:val="9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C7"/>
    <w:rsid w:val="00050A42"/>
    <w:rsid w:val="000610AF"/>
    <w:rsid w:val="00122A9C"/>
    <w:rsid w:val="00134669"/>
    <w:rsid w:val="00183B43"/>
    <w:rsid w:val="00242F28"/>
    <w:rsid w:val="00276FCA"/>
    <w:rsid w:val="00277082"/>
    <w:rsid w:val="002924AF"/>
    <w:rsid w:val="002D39A3"/>
    <w:rsid w:val="003918A3"/>
    <w:rsid w:val="003C6F6F"/>
    <w:rsid w:val="0044279D"/>
    <w:rsid w:val="00514670"/>
    <w:rsid w:val="005223DB"/>
    <w:rsid w:val="00523FC9"/>
    <w:rsid w:val="00552943"/>
    <w:rsid w:val="00595FD5"/>
    <w:rsid w:val="005D5817"/>
    <w:rsid w:val="006327ED"/>
    <w:rsid w:val="00667498"/>
    <w:rsid w:val="00694AE0"/>
    <w:rsid w:val="006965EA"/>
    <w:rsid w:val="006D30C7"/>
    <w:rsid w:val="006E35D4"/>
    <w:rsid w:val="00714683"/>
    <w:rsid w:val="007741AD"/>
    <w:rsid w:val="0077569F"/>
    <w:rsid w:val="00827286"/>
    <w:rsid w:val="00827347"/>
    <w:rsid w:val="00860571"/>
    <w:rsid w:val="00866DA9"/>
    <w:rsid w:val="00901881"/>
    <w:rsid w:val="009F6740"/>
    <w:rsid w:val="00A13D43"/>
    <w:rsid w:val="00A431CF"/>
    <w:rsid w:val="00A449E4"/>
    <w:rsid w:val="00A6029D"/>
    <w:rsid w:val="00AB01C2"/>
    <w:rsid w:val="00AB589D"/>
    <w:rsid w:val="00AB7DCA"/>
    <w:rsid w:val="00B97E71"/>
    <w:rsid w:val="00BC30D6"/>
    <w:rsid w:val="00BD6466"/>
    <w:rsid w:val="00C11CEE"/>
    <w:rsid w:val="00CD1BD9"/>
    <w:rsid w:val="00D14A4F"/>
    <w:rsid w:val="00D20448"/>
    <w:rsid w:val="00DC6CCF"/>
    <w:rsid w:val="00E1434E"/>
    <w:rsid w:val="00F01904"/>
    <w:rsid w:val="00FA4C5D"/>
    <w:rsid w:val="00FB097B"/>
    <w:rsid w:val="00FB3A2B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A438B"/>
  <w14:defaultImageDpi w14:val="0"/>
  <w15:docId w15:val="{11D3C6E8-0FBA-4AE3-A2F7-04749F7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tabs>
        <w:tab w:val="left" w:pos="5954"/>
      </w:tabs>
      <w:jc w:val="both"/>
      <w:outlineLvl w:val="4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both"/>
    </w:pPr>
    <w:rPr>
      <w:rFonts w:ascii="Arial" w:hAnsi="Arial" w:cs="Arial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ezriadkovania">
    <w:name w:val="No Spacing"/>
    <w:uiPriority w:val="1"/>
    <w:qFormat/>
    <w:rsid w:val="00514670"/>
    <w:pPr>
      <w:spacing w:after="0" w:line="240" w:lineRule="auto"/>
    </w:pPr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D64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64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Mestský úrad Nové Zámky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Jozef Závodský</dc:creator>
  <cp:keywords/>
  <dc:description/>
  <cp:lastModifiedBy>pc</cp:lastModifiedBy>
  <cp:revision>10</cp:revision>
  <cp:lastPrinted>2020-05-21T08:18:00Z</cp:lastPrinted>
  <dcterms:created xsi:type="dcterms:W3CDTF">2020-02-09T19:17:00Z</dcterms:created>
  <dcterms:modified xsi:type="dcterms:W3CDTF">2020-05-21T08:20:00Z</dcterms:modified>
</cp:coreProperties>
</file>